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D" w:rsidRDefault="00624F33" w:rsidP="00B84A6D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 w:rsidRPr="00624F33">
        <w:rPr>
          <w:rFonts w:ascii="Times New Roman" w:eastAsia="Times New Roman" w:hAnsi="Times New Roman"/>
          <w:b/>
          <w:sz w:val="24"/>
        </w:rPr>
        <w:t>Formulário do(a) orientador(a)</w:t>
      </w:r>
    </w:p>
    <w:p w:rsidR="00B84A6D" w:rsidRDefault="00B84A6D" w:rsidP="00B84A6D">
      <w:pPr>
        <w:spacing w:line="271" w:lineRule="exact"/>
        <w:jc w:val="both"/>
        <w:rPr>
          <w:rFonts w:ascii="Times New Roman" w:eastAsia="Times New Roman" w:hAnsi="Times New Roman"/>
          <w:sz w:val="24"/>
        </w:rPr>
      </w:pPr>
    </w:p>
    <w:p w:rsidR="00474657" w:rsidRPr="00474657" w:rsidRDefault="00474657" w:rsidP="00474657">
      <w:pPr>
        <w:spacing w:line="256" w:lineRule="exact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>Prezado(a) orientador(a),</w:t>
      </w:r>
    </w:p>
    <w:p w:rsidR="00474657" w:rsidRPr="00474657" w:rsidRDefault="00474657" w:rsidP="00474657">
      <w:pPr>
        <w:spacing w:line="256" w:lineRule="exact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 xml:space="preserve">Solicito o preenchimento deste </w:t>
      </w:r>
      <w:r w:rsidR="00250E27" w:rsidRPr="00474657">
        <w:rPr>
          <w:rFonts w:ascii="Times New Roman" w:eastAsia="Times New Roman" w:hAnsi="Times New Roman"/>
          <w:sz w:val="22"/>
        </w:rPr>
        <w:t>formulário</w:t>
      </w:r>
      <w:r w:rsidRPr="00474657">
        <w:rPr>
          <w:rFonts w:ascii="Times New Roman" w:eastAsia="Times New Roman" w:hAnsi="Times New Roman"/>
          <w:sz w:val="22"/>
        </w:rPr>
        <w:t xml:space="preserve"> e a apresentação do parecer por escrito, incluindo as críticas e sugestões que julgar pertinentes.</w:t>
      </w:r>
    </w:p>
    <w:p w:rsidR="00474657" w:rsidRPr="00474657" w:rsidRDefault="00474657" w:rsidP="00474657">
      <w:pPr>
        <w:spacing w:line="256" w:lineRule="exact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 xml:space="preserve">Além da sua leitura, o artigo apresentado passará pela </w:t>
      </w:r>
      <w:r w:rsidR="00250E27" w:rsidRPr="00474657">
        <w:rPr>
          <w:rFonts w:ascii="Times New Roman" w:eastAsia="Times New Roman" w:hAnsi="Times New Roman"/>
          <w:sz w:val="22"/>
        </w:rPr>
        <w:t>avaliação</w:t>
      </w:r>
      <w:r w:rsidRPr="00474657">
        <w:rPr>
          <w:rFonts w:ascii="Times New Roman" w:eastAsia="Times New Roman" w:hAnsi="Times New Roman"/>
          <w:sz w:val="22"/>
        </w:rPr>
        <w:t xml:space="preserve"> de um parecerista convidado, cujo formulário segue juntamente com este documento.</w:t>
      </w:r>
    </w:p>
    <w:p w:rsidR="00B84A6D" w:rsidRDefault="00474657" w:rsidP="00474657">
      <w:pPr>
        <w:spacing w:line="256" w:lineRule="exact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>Ao final das leituras, por favor, indique as notas do artigo (do orientador e do le</w:t>
      </w:r>
      <w:r>
        <w:rPr>
          <w:rFonts w:ascii="Times New Roman" w:eastAsia="Times New Roman" w:hAnsi="Times New Roman"/>
          <w:sz w:val="22"/>
        </w:rPr>
        <w:t>itor convidado) e a média final.</w:t>
      </w:r>
    </w:p>
    <w:p w:rsidR="00474657" w:rsidRDefault="00474657" w:rsidP="00474657">
      <w:pPr>
        <w:spacing w:line="256" w:lineRule="exact"/>
        <w:jc w:val="both"/>
        <w:rPr>
          <w:rFonts w:ascii="Times New Roman" w:eastAsia="Times New Roman" w:hAnsi="Times New Roman"/>
          <w:sz w:val="24"/>
        </w:rPr>
      </w:pP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Parecerista: ________________________</w:t>
      </w:r>
      <w:r>
        <w:rPr>
          <w:rFonts w:ascii="Times New Roman" w:eastAsia="Times New Roman" w:hAnsi="Times New Roman"/>
          <w:sz w:val="22"/>
        </w:rPr>
        <w:t>_____________________________</w:t>
      </w:r>
      <w:r>
        <w:rPr>
          <w:rFonts w:ascii="Times New Roman" w:eastAsia="Times New Roman" w:hAnsi="Times New Roman"/>
          <w:sz w:val="22"/>
        </w:rPr>
        <w:t>________________________________</w:t>
      </w:r>
    </w:p>
    <w:p w:rsidR="00B84A6D" w:rsidRDefault="00474657" w:rsidP="00B84A6D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>Nome do orientador</w:t>
      </w:r>
      <w:r w:rsidR="00B84A6D">
        <w:rPr>
          <w:rFonts w:ascii="Times New Roman" w:eastAsia="Times New Roman" w:hAnsi="Times New Roman"/>
          <w:sz w:val="22"/>
        </w:rPr>
        <w:t>:</w:t>
      </w:r>
      <w:r w:rsidR="00B84A6D">
        <w:rPr>
          <w:rFonts w:ascii="Times New Roman" w:eastAsia="Times New Roman" w:hAnsi="Times New Roman"/>
          <w:sz w:val="22"/>
        </w:rPr>
        <w:t xml:space="preserve"> </w:t>
      </w:r>
      <w:r w:rsidR="00B84A6D">
        <w:rPr>
          <w:rFonts w:ascii="Times New Roman" w:eastAsia="Times New Roman" w:hAnsi="Times New Roman"/>
          <w:sz w:val="22"/>
        </w:rPr>
        <w:t>________________________</w:t>
      </w:r>
      <w:r>
        <w:rPr>
          <w:rFonts w:ascii="Times New Roman" w:eastAsia="Times New Roman" w:hAnsi="Times New Roman"/>
          <w:sz w:val="22"/>
        </w:rPr>
        <w:t>__________</w:t>
      </w:r>
      <w:r w:rsidR="00B84A6D">
        <w:rPr>
          <w:rFonts w:ascii="Times New Roman" w:eastAsia="Times New Roman" w:hAnsi="Times New Roman"/>
          <w:sz w:val="22"/>
        </w:rPr>
        <w:t>__</w:t>
      </w:r>
      <w:r w:rsidR="00B84A6D">
        <w:rPr>
          <w:rFonts w:ascii="Times New Roman" w:eastAsia="Times New Roman" w:hAnsi="Times New Roman"/>
          <w:sz w:val="22"/>
        </w:rPr>
        <w:t>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Título do artigo: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</w:t>
      </w:r>
      <w:r>
        <w:rPr>
          <w:rFonts w:ascii="Times New Roman" w:eastAsia="Times New Roman" w:hAnsi="Times New Roman"/>
          <w:sz w:val="22"/>
        </w:rPr>
        <w:t>______________________________________________________________________________________________________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524"/>
        <w:gridCol w:w="3525"/>
        <w:gridCol w:w="1456"/>
        <w:gridCol w:w="1034"/>
        <w:gridCol w:w="1035"/>
      </w:tblGrid>
      <w:tr w:rsidR="00B84A6D" w:rsidTr="00B84A6D">
        <w:tc>
          <w:tcPr>
            <w:tcW w:w="8505" w:type="dxa"/>
            <w:gridSpan w:val="3"/>
          </w:tcPr>
          <w:tbl>
            <w:tblPr>
              <w:tblW w:w="0" w:type="auto"/>
              <w:tblInd w:w="1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1"/>
              <w:gridCol w:w="3538"/>
            </w:tblGrid>
            <w:tr w:rsidR="00B84A6D" w:rsidRPr="00FC6E6A" w:rsidTr="006456C1">
              <w:trPr>
                <w:trHeight w:val="253"/>
              </w:trPr>
              <w:tc>
                <w:tcPr>
                  <w:tcW w:w="5800" w:type="dxa"/>
                  <w:shd w:val="clear" w:color="auto" w:fill="auto"/>
                  <w:vAlign w:val="bottom"/>
                </w:tcPr>
                <w:p w:rsidR="00B84A6D" w:rsidRPr="00FC6E6A" w:rsidRDefault="00B84A6D" w:rsidP="006456C1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  <w:r w:rsidRPr="00FC6E6A">
                    <w:rPr>
                      <w:rFonts w:ascii="Times New Roman" w:eastAsia="Times New Roman" w:hAnsi="Times New Roman"/>
                      <w:b/>
                      <w:sz w:val="22"/>
                    </w:rPr>
                    <w:t>O trabalho apresenta</w:t>
                  </w:r>
                </w:p>
              </w:tc>
              <w:tc>
                <w:tcPr>
                  <w:tcW w:w="4700" w:type="dxa"/>
                  <w:shd w:val="clear" w:color="auto" w:fill="auto"/>
                  <w:vAlign w:val="bottom"/>
                </w:tcPr>
                <w:p w:rsidR="00B84A6D" w:rsidRPr="00FC6E6A" w:rsidRDefault="00B84A6D" w:rsidP="006456C1">
                  <w:pPr>
                    <w:spacing w:line="0" w:lineRule="atLeast"/>
                    <w:ind w:left="3800"/>
                    <w:rPr>
                      <w:rFonts w:ascii="Times New Roman" w:eastAsia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B84A6D" w:rsidRPr="00FC6E6A" w:rsidRDefault="00B84A6D" w:rsidP="006456C1">
            <w:pPr>
              <w:spacing w:line="1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4" w:type="dxa"/>
          </w:tcPr>
          <w:p w:rsidR="00B84A6D" w:rsidRPr="00B84A6D" w:rsidRDefault="00B84A6D" w:rsidP="00B84A6D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sim</w:t>
            </w:r>
          </w:p>
        </w:tc>
        <w:tc>
          <w:tcPr>
            <w:tcW w:w="1035" w:type="dxa"/>
          </w:tcPr>
          <w:p w:rsidR="00B84A6D" w:rsidRPr="00FC6E6A" w:rsidRDefault="00B84A6D" w:rsidP="00B84A6D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não</w:t>
            </w:r>
          </w:p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Título consistente com o assunto abordado?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235" w:lineRule="auto"/>
              <w:ind w:left="160" w:hanging="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Estrutura típica de um artigo acadêmico (Resumo, Introdução, Referencial Teórico, Procedimentos metodológicos, Resultados, Referências bibliográficas...)?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Fundamentação teórica condizente com o tema?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FC6E6A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FC6E6A">
              <w:rPr>
                <w:rFonts w:ascii="Times New Roman" w:eastAsia="Times New Roman" w:hAnsi="Times New Roman"/>
                <w:sz w:val="22"/>
              </w:rPr>
              <w:t>Objetivo(s) claros de pesquisa que tenham sido respondidos ao final do estudo?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 xml:space="preserve">Procedimentos metodológicos </w:t>
            </w:r>
            <w:r w:rsidRPr="00BC2876">
              <w:rPr>
                <w:rFonts w:ascii="Times New Roman" w:eastAsia="Times New Roman" w:hAnsi="Times New Roman"/>
                <w:sz w:val="22"/>
              </w:rPr>
              <w:t>condizentes</w:t>
            </w:r>
            <w:r w:rsidRPr="00BC2876">
              <w:rPr>
                <w:rFonts w:ascii="Times New Roman" w:eastAsia="Times New Roman" w:hAnsi="Times New Roman"/>
                <w:sz w:val="22"/>
              </w:rPr>
              <w:t xml:space="preserve"> com o problema e os objetivos de pesquisa?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>Abordagens e enfoques originais, ainda que com alcance limitado, quanto ao tema?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BC2876" w:rsidRDefault="00B84A6D" w:rsidP="00B84A6D">
            <w:pPr>
              <w:numPr>
                <w:ilvl w:val="0"/>
                <w:numId w:val="1"/>
              </w:numPr>
              <w:spacing w:line="0" w:lineRule="atLeast"/>
              <w:ind w:left="380" w:hanging="224"/>
              <w:jc w:val="both"/>
              <w:rPr>
                <w:rFonts w:ascii="Times New Roman" w:eastAsia="Times New Roman" w:hAnsi="Times New Roman"/>
              </w:rPr>
            </w:pPr>
            <w:r w:rsidRPr="00BC2876">
              <w:rPr>
                <w:rFonts w:ascii="Times New Roman" w:eastAsia="Times New Roman" w:hAnsi="Times New Roman"/>
                <w:sz w:val="22"/>
              </w:rPr>
              <w:t>Contribuições, ainda que de alcance limitado, para estudos sobre surdez?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</w:tcPr>
          <w:p w:rsidR="00B84A6D" w:rsidRPr="00B84A6D" w:rsidRDefault="00B84A6D" w:rsidP="00B84A6D">
            <w:pPr>
              <w:numPr>
                <w:ilvl w:val="0"/>
                <w:numId w:val="1"/>
              </w:numPr>
              <w:tabs>
                <w:tab w:val="left" w:pos="440"/>
              </w:tabs>
              <w:spacing w:line="0" w:lineRule="atLeast"/>
              <w:ind w:left="440" w:hanging="28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Segue as normas de formato </w:t>
            </w:r>
            <w:r>
              <w:rPr>
                <w:rFonts w:ascii="Times New Roman" w:eastAsia="Times New Roman" w:hAnsi="Times New Roman"/>
                <w:sz w:val="22"/>
              </w:rPr>
              <w:t>estabelecidas</w:t>
            </w:r>
            <w:r>
              <w:rPr>
                <w:rFonts w:ascii="Times New Roman" w:eastAsia="Times New Roman" w:hAnsi="Times New Roman"/>
                <w:sz w:val="22"/>
              </w:rPr>
              <w:t xml:space="preserve"> pela ABNT?</w:t>
            </w:r>
          </w:p>
        </w:tc>
        <w:tc>
          <w:tcPr>
            <w:tcW w:w="1034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B84A6D" w:rsidRPr="00B84A6D" w:rsidRDefault="00B84A6D" w:rsidP="00B84A6D">
            <w:pPr>
              <w:numPr>
                <w:ilvl w:val="0"/>
                <w:numId w:val="1"/>
              </w:numPr>
              <w:tabs>
                <w:tab w:val="left" w:pos="440"/>
              </w:tabs>
              <w:spacing w:line="232" w:lineRule="auto"/>
              <w:ind w:left="160" w:right="1260" w:hanging="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Apresenta problemas relacionados à </w:t>
            </w:r>
            <w:r>
              <w:rPr>
                <w:rFonts w:ascii="Times New Roman" w:eastAsia="Times New Roman" w:hAnsi="Times New Roman"/>
                <w:sz w:val="22"/>
              </w:rPr>
              <w:t>língua</w:t>
            </w:r>
            <w:r>
              <w:rPr>
                <w:rFonts w:ascii="Times New Roman" w:eastAsia="Times New Roman" w:hAnsi="Times New Roman"/>
                <w:sz w:val="22"/>
              </w:rPr>
              <w:t xml:space="preserve"> (coesão, </w:t>
            </w:r>
            <w:r>
              <w:rPr>
                <w:rFonts w:ascii="Times New Roman" w:eastAsia="Times New Roman" w:hAnsi="Times New Roman"/>
                <w:sz w:val="22"/>
              </w:rPr>
              <w:t>coerência</w:t>
            </w:r>
            <w:r>
              <w:rPr>
                <w:rFonts w:ascii="Times New Roman" w:eastAsia="Times New Roman" w:hAnsi="Times New Roman"/>
                <w:sz w:val="22"/>
              </w:rPr>
              <w:t xml:space="preserve">, clareza, objetividade, linguagem </w:t>
            </w:r>
            <w:r>
              <w:rPr>
                <w:rFonts w:ascii="Times New Roman" w:eastAsia="Times New Roman" w:hAnsi="Times New Roman"/>
                <w:sz w:val="22"/>
              </w:rPr>
              <w:t>acadêmica</w:t>
            </w:r>
            <w:r>
              <w:rPr>
                <w:rFonts w:ascii="Times New Roman" w:eastAsia="Times New Roman" w:hAnsi="Times New Roman"/>
                <w:sz w:val="22"/>
              </w:rPr>
              <w:t>...)?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B84A6D" w:rsidTr="00B84A6D">
        <w:tc>
          <w:tcPr>
            <w:tcW w:w="10574" w:type="dxa"/>
            <w:gridSpan w:val="5"/>
            <w:tcBorders>
              <w:left w:val="nil"/>
              <w:right w:val="nil"/>
            </w:tcBorders>
          </w:tcPr>
          <w:p w:rsidR="00B84A6D" w:rsidRDefault="00B84A6D" w:rsidP="00B84A6D">
            <w:pPr>
              <w:spacing w:line="360" w:lineRule="auto"/>
              <w:jc w:val="both"/>
            </w:pPr>
          </w:p>
        </w:tc>
      </w:tr>
      <w:tr w:rsidR="00250E27" w:rsidTr="00216149">
        <w:tc>
          <w:tcPr>
            <w:tcW w:w="35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8"/>
            </w:tblGrid>
            <w:tr w:rsidR="00250E2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250E27" w:rsidRDefault="00250E2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Nota do </w:t>
                  </w:r>
                  <w:r>
                    <w:rPr>
                      <w:sz w:val="22"/>
                      <w:szCs w:val="22"/>
                    </w:rPr>
                    <w:t>orientador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50E27" w:rsidRDefault="00250E27" w:rsidP="00250E27">
            <w:pPr>
              <w:spacing w:line="360" w:lineRule="auto"/>
            </w:pPr>
          </w:p>
        </w:tc>
        <w:tc>
          <w:tcPr>
            <w:tcW w:w="35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50E2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250E27" w:rsidRDefault="00250E2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Nota do parecerista convidado </w:t>
                  </w:r>
                </w:p>
              </w:tc>
            </w:tr>
          </w:tbl>
          <w:p w:rsidR="00250E27" w:rsidRDefault="00250E27" w:rsidP="00250E27">
            <w:pPr>
              <w:spacing w:line="360" w:lineRule="auto"/>
              <w:ind w:left="120"/>
            </w:pPr>
          </w:p>
        </w:tc>
        <w:tc>
          <w:tcPr>
            <w:tcW w:w="352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7"/>
            </w:tblGrid>
            <w:tr w:rsidR="00250E2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250E27" w:rsidRDefault="00250E27" w:rsidP="00250E2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  <w:r>
                    <w:rPr>
                      <w:sz w:val="22"/>
                      <w:szCs w:val="22"/>
                    </w:rPr>
                    <w:t>é</w:t>
                  </w:r>
                  <w:r>
                    <w:rPr>
                      <w:sz w:val="22"/>
                      <w:szCs w:val="22"/>
                    </w:rPr>
                    <w:t xml:space="preserve">dia final </w:t>
                  </w:r>
                </w:p>
              </w:tc>
            </w:tr>
          </w:tbl>
          <w:p w:rsidR="00250E27" w:rsidRDefault="00250E27" w:rsidP="00250E27">
            <w:pPr>
              <w:spacing w:line="360" w:lineRule="auto"/>
              <w:ind w:left="120"/>
            </w:pPr>
          </w:p>
        </w:tc>
      </w:tr>
      <w:tr w:rsidR="00250E27" w:rsidTr="00216149">
        <w:tc>
          <w:tcPr>
            <w:tcW w:w="3524" w:type="dxa"/>
          </w:tcPr>
          <w:p w:rsidR="00250E27" w:rsidRDefault="00250E27" w:rsidP="00250E27">
            <w:pPr>
              <w:spacing w:before="240" w:line="360" w:lineRule="auto"/>
            </w:pPr>
          </w:p>
        </w:tc>
        <w:tc>
          <w:tcPr>
            <w:tcW w:w="3525" w:type="dxa"/>
          </w:tcPr>
          <w:p w:rsidR="00250E27" w:rsidRDefault="00250E27" w:rsidP="00B84A6D">
            <w:pPr>
              <w:spacing w:before="240" w:line="360" w:lineRule="auto"/>
              <w:ind w:left="120"/>
            </w:pPr>
          </w:p>
        </w:tc>
        <w:tc>
          <w:tcPr>
            <w:tcW w:w="3525" w:type="dxa"/>
            <w:gridSpan w:val="3"/>
          </w:tcPr>
          <w:p w:rsidR="00250E27" w:rsidRDefault="00250E27" w:rsidP="00B84A6D">
            <w:pPr>
              <w:spacing w:before="240" w:line="360" w:lineRule="auto"/>
              <w:ind w:left="120"/>
            </w:pPr>
          </w:p>
        </w:tc>
      </w:tr>
    </w:tbl>
    <w:p w:rsidR="00B84A6D" w:rsidRDefault="00B84A6D" w:rsidP="00B84A6D">
      <w:pPr>
        <w:spacing w:line="360" w:lineRule="auto"/>
        <w:jc w:val="both"/>
      </w:pPr>
    </w:p>
    <w:p w:rsidR="00474657" w:rsidRPr="00474657" w:rsidRDefault="00474657" w:rsidP="00474657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474657">
        <w:rPr>
          <w:rFonts w:ascii="Times New Roman" w:eastAsia="Times New Roman" w:hAnsi="Times New Roman"/>
          <w:sz w:val="22"/>
        </w:rPr>
        <w:t xml:space="preserve">Apresente o parecer, tendo como base, </w:t>
      </w:r>
      <w:r w:rsidR="00250E27" w:rsidRPr="00474657">
        <w:rPr>
          <w:rFonts w:ascii="Times New Roman" w:eastAsia="Times New Roman" w:hAnsi="Times New Roman"/>
          <w:sz w:val="22"/>
        </w:rPr>
        <w:t>principalmente</w:t>
      </w:r>
      <w:r w:rsidRPr="00474657">
        <w:rPr>
          <w:rFonts w:ascii="Times New Roman" w:eastAsia="Times New Roman" w:hAnsi="Times New Roman"/>
          <w:sz w:val="22"/>
        </w:rPr>
        <w:t>, os aspectos julgados no quadro anterior.</w:t>
      </w:r>
    </w:p>
    <w:p w:rsidR="00B84A6D" w:rsidRDefault="00474657" w:rsidP="0047465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74657">
        <w:rPr>
          <w:rFonts w:ascii="Times New Roman" w:eastAsia="Times New Roman" w:hAnsi="Times New Roman"/>
          <w:sz w:val="22"/>
        </w:rPr>
        <w:t>Sua crítica é muito importante para o aprimoramento do trabalho apresentado.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84A6D" w:rsidTr="00B84A6D">
        <w:tc>
          <w:tcPr>
            <w:tcW w:w="5303" w:type="dxa"/>
          </w:tcPr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_________________________________________</w:t>
            </w:r>
          </w:p>
          <w:p w:rsidR="00250E27" w:rsidRPr="00250E27" w:rsidRDefault="00B84A6D" w:rsidP="00250E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250E27">
              <w:rPr>
                <w:rFonts w:ascii="Times New Roman" w:eastAsia="Times New Roman" w:hAnsi="Times New Roman" w:cs="Times New Roman"/>
                <w:sz w:val="22"/>
              </w:rPr>
              <w:t xml:space="preserve">Assinatura do(a) </w:t>
            </w:r>
            <w:r w:rsidR="00250E27" w:rsidRPr="00250E27">
              <w:rPr>
                <w:rFonts w:ascii="Times New Roman" w:hAnsi="Times New Roman" w:cs="Times New Roman"/>
                <w:sz w:val="22"/>
                <w:szCs w:val="22"/>
              </w:rPr>
              <w:t xml:space="preserve">orientador(a) 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Data:           /           /</w:t>
            </w:r>
          </w:p>
        </w:tc>
        <w:tc>
          <w:tcPr>
            <w:tcW w:w="5303" w:type="dxa"/>
          </w:tcPr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Para preenchimento interno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_________________________________________</w:t>
            </w:r>
          </w:p>
          <w:p w:rsid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Assinatura da coordenação de pós-graduação</w:t>
            </w:r>
          </w:p>
          <w:p w:rsidR="00B84A6D" w:rsidRPr="00B84A6D" w:rsidRDefault="00B84A6D" w:rsidP="00B84A6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>Data:           /</w:t>
            </w:r>
            <w:r>
              <w:rPr>
                <w:rFonts w:ascii="Times New Roman" w:eastAsia="Times New Roman" w:hAnsi="Times New Roman"/>
                <w:sz w:val="22"/>
              </w:rPr>
              <w:t xml:space="preserve">           /</w:t>
            </w:r>
            <w:bookmarkStart w:id="0" w:name="_GoBack"/>
            <w:bookmarkEnd w:id="0"/>
          </w:p>
        </w:tc>
      </w:tr>
    </w:tbl>
    <w:p w:rsidR="00B84A6D" w:rsidRDefault="00B84A6D" w:rsidP="00B84A6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sectPr w:rsidR="00B84A6D" w:rsidSect="00B84A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F4" w:rsidRDefault="002B3EF4" w:rsidP="00B84A6D">
      <w:r>
        <w:separator/>
      </w:r>
    </w:p>
  </w:endnote>
  <w:endnote w:type="continuationSeparator" w:id="0">
    <w:p w:rsidR="002B3EF4" w:rsidRDefault="002B3EF4" w:rsidP="00B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F4" w:rsidRDefault="002B3EF4" w:rsidP="00B84A6D">
      <w:r>
        <w:separator/>
      </w:r>
    </w:p>
  </w:footnote>
  <w:footnote w:type="continuationSeparator" w:id="0">
    <w:p w:rsidR="002B3EF4" w:rsidRDefault="002B3EF4" w:rsidP="00B8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237"/>
      <w:gridCol w:w="2409"/>
    </w:tblGrid>
    <w:tr w:rsidR="00B84A6D" w:rsidTr="00B84A6D">
      <w:trPr>
        <w:jc w:val="center"/>
      </w:trPr>
      <w:tc>
        <w:tcPr>
          <w:tcW w:w="2127" w:type="dxa"/>
        </w:tcPr>
        <w:p w:rsidR="00B84A6D" w:rsidRDefault="00B84A6D" w:rsidP="006E5A2C">
          <w:pPr>
            <w:pStyle w:val="Cabealho"/>
          </w:pPr>
          <w:r>
            <w:rPr>
              <w:noProof/>
            </w:rPr>
            <w:drawing>
              <wp:inline distT="0" distB="0" distL="0" distR="0" wp14:anchorId="239E6D40" wp14:editId="0FD1F50A">
                <wp:extent cx="1237615" cy="1003300"/>
                <wp:effectExtent l="0" t="0" r="635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1003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 xml:space="preserve">INSTITUTO NACIONAL DE EDUCAÇÃO DE SURDOS </w:t>
          </w: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 xml:space="preserve">DEPARTAMENTO DE ENSINO SUPERIOR </w:t>
          </w:r>
        </w:p>
        <w:p w:rsidR="00B84A6D" w:rsidRDefault="00B84A6D" w:rsidP="006E5A2C">
          <w:pPr>
            <w:spacing w:line="236" w:lineRule="auto"/>
            <w:ind w:right="280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rFonts w:ascii="Times New Roman" w:eastAsia="Times New Roman" w:hAnsi="Times New Roman"/>
              <w:sz w:val="24"/>
            </w:rPr>
            <w:t xml:space="preserve">COORDENAÇÃO DE </w:t>
          </w:r>
          <w:r>
            <w:rPr>
              <w:rFonts w:ascii="Times New Roman" w:eastAsia="Times New Roman" w:hAnsi="Times New Roman"/>
              <w:sz w:val="24"/>
            </w:rPr>
            <w:t>PÓS-GRADUAÇÃO</w:t>
          </w:r>
        </w:p>
        <w:p w:rsidR="00B84A6D" w:rsidRDefault="00B84A6D" w:rsidP="006E5A2C">
          <w:pPr>
            <w:pStyle w:val="Cabealho"/>
          </w:pPr>
        </w:p>
      </w:tc>
      <w:tc>
        <w:tcPr>
          <w:tcW w:w="2409" w:type="dxa"/>
        </w:tcPr>
        <w:p w:rsidR="00B84A6D" w:rsidRDefault="00B84A6D" w:rsidP="006E5A2C">
          <w:pPr>
            <w:pStyle w:val="Cabealho"/>
          </w:pPr>
          <w:r>
            <w:rPr>
              <w:noProof/>
            </w:rPr>
            <w:drawing>
              <wp:inline distT="0" distB="0" distL="0" distR="0" wp14:anchorId="04B22A5F" wp14:editId="421038A8">
                <wp:extent cx="1450340" cy="939165"/>
                <wp:effectExtent l="0" t="0" r="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84A6D" w:rsidRPr="00B84A6D" w:rsidRDefault="00B84A6D" w:rsidP="00B84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6D"/>
    <w:rsid w:val="001D08A6"/>
    <w:rsid w:val="00250E27"/>
    <w:rsid w:val="002B3EF4"/>
    <w:rsid w:val="00474657"/>
    <w:rsid w:val="00624F33"/>
    <w:rsid w:val="00A82B86"/>
    <w:rsid w:val="00B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6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A6D"/>
  </w:style>
  <w:style w:type="paragraph" w:styleId="Rodap">
    <w:name w:val="footer"/>
    <w:basedOn w:val="Normal"/>
    <w:link w:val="Rodap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A6D"/>
  </w:style>
  <w:style w:type="table" w:styleId="Tabelacomgrade">
    <w:name w:val="Table Grid"/>
    <w:basedOn w:val="Tabelanormal"/>
    <w:uiPriority w:val="59"/>
    <w:rsid w:val="00B8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A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6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A6D"/>
  </w:style>
  <w:style w:type="paragraph" w:styleId="Rodap">
    <w:name w:val="footer"/>
    <w:basedOn w:val="Normal"/>
    <w:link w:val="RodapChar"/>
    <w:uiPriority w:val="99"/>
    <w:unhideWhenUsed/>
    <w:rsid w:val="00B84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A6D"/>
  </w:style>
  <w:style w:type="table" w:styleId="Tabelacomgrade">
    <w:name w:val="Table Grid"/>
    <w:basedOn w:val="Tabelanormal"/>
    <w:uiPriority w:val="59"/>
    <w:rsid w:val="00B8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A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6264-E06F-41EA-B8B5-D384016A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Izabel dos Santos Garcia</dc:creator>
  <cp:lastModifiedBy>Maria Izabel dos Santos Garcia</cp:lastModifiedBy>
  <cp:revision>4</cp:revision>
  <dcterms:created xsi:type="dcterms:W3CDTF">2019-06-17T22:11:00Z</dcterms:created>
  <dcterms:modified xsi:type="dcterms:W3CDTF">2019-06-17T22:15:00Z</dcterms:modified>
</cp:coreProperties>
</file>